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1B" w:rsidRDefault="007F3E1B" w:rsidP="007F3E1B">
      <w:pPr>
        <w:spacing w:after="0"/>
        <w:rPr>
          <w:rFonts w:ascii="Georgia" w:hAnsi="Georgia" w:cs="Arial"/>
          <w:color w:val="222222"/>
          <w:sz w:val="20"/>
          <w:szCs w:val="20"/>
          <w:shd w:val="clear" w:color="auto" w:fill="FFFFFF"/>
          <w:lang w:val="en-US"/>
        </w:rPr>
      </w:pPr>
    </w:p>
    <w:p w:rsidR="007F3E1B" w:rsidRPr="00024F0D" w:rsidRDefault="007F3E1B" w:rsidP="007F3E1B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24F0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МОЛИТВА по Псалму </w:t>
      </w:r>
      <w:r w:rsidRPr="00024F0D">
        <w:rPr>
          <w:rFonts w:ascii="Arial" w:hAnsi="Arial" w:cs="Arial"/>
          <w:color w:val="222222"/>
          <w:sz w:val="20"/>
          <w:szCs w:val="20"/>
          <w:shd w:val="clear" w:color="auto" w:fill="FFFFFF"/>
          <w:lang w:val="ru-RU"/>
        </w:rPr>
        <w:t>81</w:t>
      </w:r>
      <w:r w:rsidRPr="00024F0D">
        <w:rPr>
          <w:rFonts w:ascii="Arial" w:hAnsi="Arial" w:cs="Arial"/>
          <w:color w:val="222222"/>
          <w:sz w:val="20"/>
          <w:szCs w:val="20"/>
          <w:shd w:val="clear" w:color="auto" w:fill="FFFFFF"/>
        </w:rPr>
        <w:t>, адаптованому та персоналізованому для духовних працівників.</w:t>
      </w:r>
    </w:p>
    <w:p w:rsidR="00ED178F" w:rsidRDefault="00ED178F">
      <w:pPr>
        <w:pStyle w:val="10"/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  <w:sz w:val="28"/>
          <w:szCs w:val="28"/>
        </w:rPr>
      </w:pPr>
    </w:p>
    <w:p w:rsidR="00ED178F" w:rsidRDefault="001C255E">
      <w:pPr>
        <w:pStyle w:val="10"/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  <w:r>
        <w:rPr>
          <w:rFonts w:ascii="Georgia" w:eastAsia="Georgia" w:hAnsi="Georgia" w:cs="Georgia"/>
          <w:b/>
          <w:color w:val="800000"/>
          <w:sz w:val="28"/>
          <w:szCs w:val="28"/>
        </w:rPr>
        <w:t>ПСАЛОМ 81 БОГ ВИСЛОВЛЮЄ СВОЄ БАЖАННЯ ЩОДО УКРАЇНИ</w:t>
      </w:r>
    </w:p>
    <w:p w:rsidR="00ED178F" w:rsidRDefault="00ED178F">
      <w:pPr>
        <w:pStyle w:val="10"/>
        <w:spacing w:after="0" w:line="240" w:lineRule="auto"/>
        <w:ind w:left="360" w:hanging="360"/>
        <w:rPr>
          <w:rFonts w:ascii="Georgia" w:eastAsia="Georgia" w:hAnsi="Georgia" w:cs="Georgia"/>
          <w:b/>
          <w:color w:val="800000"/>
        </w:rPr>
      </w:pP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bookmarkStart w:id="0" w:name="_GoBack"/>
      <w:r w:rsidRPr="00024F0D">
        <w:rPr>
          <w:rFonts w:ascii="Arial" w:eastAsia="Georgia" w:hAnsi="Arial" w:cs="Arial"/>
          <w:b/>
          <w:color w:val="800000"/>
          <w:sz w:val="24"/>
          <w:szCs w:val="24"/>
        </w:rPr>
        <w:t>Псалом 81:2</w:t>
      </w:r>
      <w:r w:rsidRPr="00024F0D">
        <w:rPr>
          <w:rFonts w:ascii="Arial" w:eastAsia="Georgia" w:hAnsi="Arial" w:cs="Arial"/>
          <w:sz w:val="24"/>
          <w:szCs w:val="24"/>
        </w:rPr>
        <w:t xml:space="preserve">  Співайте Богові, нашій твердині, покликуйте Богові Якова, нашого духовного предка,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81:3</w:t>
      </w:r>
      <w:r w:rsidRPr="00024F0D">
        <w:rPr>
          <w:rFonts w:ascii="Arial" w:eastAsia="Georgia" w:hAnsi="Arial" w:cs="Arial"/>
          <w:sz w:val="24"/>
          <w:szCs w:val="24"/>
        </w:rPr>
        <w:t xml:space="preserve">  заспівайте пісню і заграйте на бубні, на гітарі приємній із мандолінами,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81:4</w:t>
      </w:r>
      <w:r w:rsidRPr="00024F0D">
        <w:rPr>
          <w:rFonts w:ascii="Arial" w:eastAsia="Georgia" w:hAnsi="Arial" w:cs="Arial"/>
          <w:sz w:val="24"/>
          <w:szCs w:val="24"/>
        </w:rPr>
        <w:t xml:space="preserve">  засурміть у сурму в новомісяччя, на повні в день нашого свята,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81:5</w:t>
      </w:r>
      <w:r w:rsidRPr="00024F0D">
        <w:rPr>
          <w:rFonts w:ascii="Arial" w:eastAsia="Georgia" w:hAnsi="Arial" w:cs="Arial"/>
          <w:sz w:val="24"/>
          <w:szCs w:val="24"/>
        </w:rPr>
        <w:t xml:space="preserve">  бо це право Україні, Закон Бога Якова, нашого духовного предка!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81:6</w:t>
      </w:r>
      <w:r w:rsidRPr="00024F0D">
        <w:rPr>
          <w:rFonts w:ascii="Arial" w:eastAsia="Georgia" w:hAnsi="Arial" w:cs="Arial"/>
          <w:sz w:val="24"/>
          <w:szCs w:val="24"/>
        </w:rPr>
        <w:t xml:space="preserve">  На свідчення в Україні Він учинив його, як пішов був </w:t>
      </w:r>
      <w:r w:rsidR="006F4D98" w:rsidRPr="00024F0D">
        <w:rPr>
          <w:rFonts w:ascii="Arial" w:eastAsia="Georgia" w:hAnsi="Arial" w:cs="Arial"/>
          <w:sz w:val="24"/>
          <w:szCs w:val="24"/>
        </w:rPr>
        <w:t xml:space="preserve">народ </w:t>
      </w:r>
      <w:r w:rsidRPr="00024F0D">
        <w:rPr>
          <w:rFonts w:ascii="Arial" w:eastAsia="Georgia" w:hAnsi="Arial" w:cs="Arial"/>
          <w:sz w:val="24"/>
          <w:szCs w:val="24"/>
        </w:rPr>
        <w:t xml:space="preserve">в атеїстичний Радянський Союз. Почув був там мову, якої не знав: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81:7</w:t>
      </w:r>
      <w:r w:rsidRPr="00024F0D">
        <w:rPr>
          <w:rFonts w:ascii="Arial" w:eastAsia="Georgia" w:hAnsi="Arial" w:cs="Arial"/>
          <w:sz w:val="24"/>
          <w:szCs w:val="24"/>
        </w:rPr>
        <w:t xml:space="preserve">  Рамена його Я звільнив з </w:t>
      </w:r>
      <w:proofErr w:type="spellStart"/>
      <w:r w:rsidRPr="00024F0D">
        <w:rPr>
          <w:rFonts w:ascii="Arial" w:eastAsia="Georgia" w:hAnsi="Arial" w:cs="Arial"/>
          <w:sz w:val="24"/>
          <w:szCs w:val="24"/>
        </w:rPr>
        <w:t>тягару</w:t>
      </w:r>
      <w:proofErr w:type="spellEnd"/>
      <w:r w:rsidRPr="00024F0D">
        <w:rPr>
          <w:rFonts w:ascii="Arial" w:eastAsia="Georgia" w:hAnsi="Arial" w:cs="Arial"/>
          <w:sz w:val="24"/>
          <w:szCs w:val="24"/>
        </w:rPr>
        <w:t xml:space="preserve">, від коша його руки звільнились.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81:8</w:t>
      </w:r>
      <w:r w:rsidR="00DD35E2" w:rsidRPr="00024F0D">
        <w:rPr>
          <w:rFonts w:ascii="Arial" w:eastAsia="Georgia" w:hAnsi="Arial" w:cs="Arial"/>
          <w:sz w:val="24"/>
          <w:szCs w:val="24"/>
        </w:rPr>
        <w:t xml:space="preserve">  Ти був кликав у недолі, і</w:t>
      </w:r>
      <w:r w:rsidRPr="00024F0D">
        <w:rPr>
          <w:rFonts w:ascii="Arial" w:eastAsia="Georgia" w:hAnsi="Arial" w:cs="Arial"/>
          <w:sz w:val="24"/>
          <w:szCs w:val="24"/>
        </w:rPr>
        <w:t xml:space="preserve"> </w:t>
      </w:r>
      <w:r w:rsidR="00DD35E2" w:rsidRPr="00024F0D">
        <w:rPr>
          <w:rFonts w:ascii="Arial" w:eastAsia="Georgia" w:hAnsi="Arial" w:cs="Arial"/>
          <w:sz w:val="24"/>
          <w:szCs w:val="24"/>
        </w:rPr>
        <w:t>Я</w:t>
      </w:r>
      <w:r w:rsidRPr="00024F0D">
        <w:rPr>
          <w:rFonts w:ascii="Arial" w:eastAsia="Georgia" w:hAnsi="Arial" w:cs="Arial"/>
          <w:sz w:val="24"/>
          <w:szCs w:val="24"/>
        </w:rPr>
        <w:t xml:space="preserve"> видер тебе, Я відповідаю тобі в укритті громовім, Я випробував був тебе над водою Дніпра у 1986 році.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81:9</w:t>
      </w:r>
      <w:r w:rsidRPr="00024F0D">
        <w:rPr>
          <w:rFonts w:ascii="Arial" w:eastAsia="Georgia" w:hAnsi="Arial" w:cs="Arial"/>
          <w:sz w:val="24"/>
          <w:szCs w:val="24"/>
        </w:rPr>
        <w:t xml:space="preserve">  Слухай же ти, Мій народе, і хай Я засвідчу тобі, о Україно, коли б ти послухала Мене та народилася згори: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81:10</w:t>
      </w:r>
      <w:r w:rsidRPr="00024F0D">
        <w:rPr>
          <w:rFonts w:ascii="Arial" w:eastAsia="Georgia" w:hAnsi="Arial" w:cs="Arial"/>
          <w:sz w:val="24"/>
          <w:szCs w:val="24"/>
        </w:rPr>
        <w:t xml:space="preserve">  нехай бога чужого у тебе не буде, і не кланяйся богу сторонньому!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81:11</w:t>
      </w:r>
      <w:r w:rsidRPr="00024F0D">
        <w:rPr>
          <w:rFonts w:ascii="Arial" w:eastAsia="Georgia" w:hAnsi="Arial" w:cs="Arial"/>
          <w:sz w:val="24"/>
          <w:szCs w:val="24"/>
        </w:rPr>
        <w:t xml:space="preserve">  Я Господ</w:t>
      </w:r>
      <w:r w:rsidR="005A50EB" w:rsidRPr="00024F0D">
        <w:rPr>
          <w:rFonts w:ascii="Arial" w:eastAsia="Georgia" w:hAnsi="Arial" w:cs="Arial"/>
          <w:sz w:val="24"/>
          <w:szCs w:val="24"/>
        </w:rPr>
        <w:t xml:space="preserve">ь, Бог твій, що з атеїстичного </w:t>
      </w:r>
      <w:r w:rsidRPr="00024F0D">
        <w:rPr>
          <w:rFonts w:ascii="Arial" w:eastAsia="Georgia" w:hAnsi="Arial" w:cs="Arial"/>
          <w:sz w:val="24"/>
          <w:szCs w:val="24"/>
        </w:rPr>
        <w:t>Радянського Союзу тебе вивів, відчини свої уста</w:t>
      </w:r>
      <w:r w:rsidR="005A50EB" w:rsidRPr="00024F0D">
        <w:rPr>
          <w:rFonts w:ascii="Arial" w:eastAsia="Georgia" w:hAnsi="Arial" w:cs="Arial"/>
          <w:sz w:val="24"/>
          <w:szCs w:val="24"/>
        </w:rPr>
        <w:t>,</w:t>
      </w:r>
      <w:r w:rsidRPr="00024F0D">
        <w:rPr>
          <w:rFonts w:ascii="Arial" w:eastAsia="Georgia" w:hAnsi="Arial" w:cs="Arial"/>
          <w:sz w:val="24"/>
          <w:szCs w:val="24"/>
        </w:rPr>
        <w:t xml:space="preserve"> і Я їх наповню багатством, миром та вдоволенням!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81:12</w:t>
      </w:r>
      <w:r w:rsidRPr="00024F0D">
        <w:rPr>
          <w:rFonts w:ascii="Arial" w:eastAsia="Georgia" w:hAnsi="Arial" w:cs="Arial"/>
          <w:sz w:val="24"/>
          <w:szCs w:val="24"/>
        </w:rPr>
        <w:t xml:space="preserve">  Але Мій народ не послухався був Мого голосу, не згодився зо Мною народ України,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81:13</w:t>
      </w:r>
      <w:r w:rsidRPr="00024F0D">
        <w:rPr>
          <w:rFonts w:ascii="Arial" w:eastAsia="Georgia" w:hAnsi="Arial" w:cs="Arial"/>
          <w:sz w:val="24"/>
          <w:szCs w:val="24"/>
        </w:rPr>
        <w:t xml:space="preserve">  і Я їх пустив ради </w:t>
      </w:r>
      <w:proofErr w:type="spellStart"/>
      <w:r w:rsidRPr="00024F0D">
        <w:rPr>
          <w:rFonts w:ascii="Arial" w:eastAsia="Georgia" w:hAnsi="Arial" w:cs="Arial"/>
          <w:sz w:val="24"/>
          <w:szCs w:val="24"/>
        </w:rPr>
        <w:t>впертости</w:t>
      </w:r>
      <w:proofErr w:type="spellEnd"/>
      <w:r w:rsidRPr="00024F0D">
        <w:rPr>
          <w:rFonts w:ascii="Arial" w:eastAsia="Georgia" w:hAnsi="Arial" w:cs="Arial"/>
          <w:sz w:val="24"/>
          <w:szCs w:val="24"/>
        </w:rPr>
        <w:t xml:space="preserve"> їхнього серця, нехай вони йдуть за своїми порадами!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81:14</w:t>
      </w:r>
      <w:r w:rsidRPr="00024F0D">
        <w:rPr>
          <w:rFonts w:ascii="Arial" w:eastAsia="Georgia" w:hAnsi="Arial" w:cs="Arial"/>
          <w:sz w:val="24"/>
          <w:szCs w:val="24"/>
        </w:rPr>
        <w:t xml:space="preserve">  Коли б Мій український народ був послухав Мене, коли б був він ходив праведно по дорогах Моїх,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81:15</w:t>
      </w:r>
      <w:r w:rsidRPr="00024F0D">
        <w:rPr>
          <w:rFonts w:ascii="Arial" w:eastAsia="Georgia" w:hAnsi="Arial" w:cs="Arial"/>
          <w:sz w:val="24"/>
          <w:szCs w:val="24"/>
        </w:rPr>
        <w:t xml:space="preserve">  ще мало і Я похилив би був їхніх ворогів, і руку Свою повернув би був Я на противників їхніх! </w:t>
      </w:r>
    </w:p>
    <w:p w:rsidR="00ED178F" w:rsidRPr="00024F0D" w:rsidRDefault="001C255E">
      <w:pPr>
        <w:pStyle w:val="10"/>
        <w:spacing w:after="0" w:line="240" w:lineRule="auto"/>
        <w:ind w:left="360" w:hanging="360"/>
        <w:rPr>
          <w:rFonts w:ascii="Arial" w:eastAsia="Georgia" w:hAnsi="Arial" w:cs="Arial"/>
          <w:sz w:val="24"/>
          <w:szCs w:val="24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81:16</w:t>
      </w:r>
      <w:r w:rsidRPr="00024F0D">
        <w:rPr>
          <w:rFonts w:ascii="Arial" w:eastAsia="Georgia" w:hAnsi="Arial" w:cs="Arial"/>
          <w:sz w:val="24"/>
          <w:szCs w:val="24"/>
        </w:rPr>
        <w:t xml:space="preserve">  Ненависники Господа йому б покорились, і був би навіки час відплати у пеклі, </w:t>
      </w:r>
    </w:p>
    <w:p w:rsidR="00ED178F" w:rsidRDefault="001C255E">
      <w:pPr>
        <w:pStyle w:val="10"/>
        <w:spacing w:after="0" w:line="240" w:lineRule="auto"/>
        <w:ind w:left="360" w:hanging="360"/>
        <w:rPr>
          <w:rFonts w:ascii="Georgia" w:eastAsia="Georgia" w:hAnsi="Georgia" w:cs="Georgia"/>
        </w:rPr>
      </w:pPr>
      <w:r w:rsidRPr="00024F0D">
        <w:rPr>
          <w:rFonts w:ascii="Arial" w:eastAsia="Georgia" w:hAnsi="Arial" w:cs="Arial"/>
          <w:color w:val="008080"/>
          <w:sz w:val="24"/>
          <w:szCs w:val="24"/>
        </w:rPr>
        <w:t>Псалом 81:17</w:t>
      </w:r>
      <w:r w:rsidRPr="00024F0D">
        <w:rPr>
          <w:rFonts w:ascii="Arial" w:eastAsia="Georgia" w:hAnsi="Arial" w:cs="Arial"/>
          <w:sz w:val="24"/>
          <w:szCs w:val="24"/>
        </w:rPr>
        <w:t xml:space="preserve">  і Я жиром пшениці годував би Моїх послідовників, і медом із скелі тебе б насищав — побожністю з вдоволенням! </w:t>
      </w:r>
      <w:bookmarkEnd w:id="0"/>
    </w:p>
    <w:p w:rsidR="00ED178F" w:rsidRDefault="00ED178F">
      <w:pPr>
        <w:pStyle w:val="10"/>
      </w:pPr>
    </w:p>
    <w:sectPr w:rsidR="00ED178F" w:rsidSect="00BD353F">
      <w:pgSz w:w="11907" w:h="16839"/>
      <w:pgMar w:top="850" w:right="850" w:bottom="850" w:left="1417" w:header="0" w:footer="720" w:gutter="0"/>
      <w:pgBorders w:offsetFrom="page">
        <w:top w:val="pencils" w:sz="20" w:space="15" w:color="auto"/>
        <w:left w:val="pencils" w:sz="20" w:space="15" w:color="auto"/>
        <w:bottom w:val="pencils" w:sz="20" w:space="15" w:color="auto"/>
        <w:right w:val="pencils" w:sz="20" w:space="15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78F"/>
    <w:rsid w:val="00024F0D"/>
    <w:rsid w:val="001B6D4F"/>
    <w:rsid w:val="001C255E"/>
    <w:rsid w:val="00253BDD"/>
    <w:rsid w:val="005A50EB"/>
    <w:rsid w:val="006F4D98"/>
    <w:rsid w:val="007F3E1B"/>
    <w:rsid w:val="00BC7A97"/>
    <w:rsid w:val="00BD353F"/>
    <w:rsid w:val="00DD35E2"/>
    <w:rsid w:val="00ED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97"/>
  </w:style>
  <w:style w:type="paragraph" w:styleId="1">
    <w:name w:val="heading 1"/>
    <w:basedOn w:val="10"/>
    <w:next w:val="10"/>
    <w:rsid w:val="00ED17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D17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D17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D17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D178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D17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ED178F"/>
  </w:style>
  <w:style w:type="table" w:customStyle="1" w:styleId="TableNormal">
    <w:name w:val="Table Normal"/>
    <w:rsid w:val="00ED17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D17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D17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Ivanka</cp:lastModifiedBy>
  <cp:revision>10</cp:revision>
  <dcterms:created xsi:type="dcterms:W3CDTF">2018-06-13T11:26:00Z</dcterms:created>
  <dcterms:modified xsi:type="dcterms:W3CDTF">2020-09-17T11:53:00Z</dcterms:modified>
</cp:coreProperties>
</file>